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4D" w:rsidRPr="00AF1517" w:rsidRDefault="001E754D" w:rsidP="001E754D">
      <w:pPr>
        <w:pStyle w:val="ConsPlusNormal"/>
        <w:jc w:val="right"/>
        <w:outlineLvl w:val="1"/>
        <w:rPr>
          <w:b/>
        </w:rPr>
      </w:pPr>
      <w:r w:rsidRPr="00AF1517">
        <w:rPr>
          <w:b/>
        </w:rPr>
        <w:t>Форма 16</w:t>
      </w:r>
    </w:p>
    <w:p w:rsidR="001E754D" w:rsidRPr="00AF1517" w:rsidRDefault="001E754D" w:rsidP="001E754D">
      <w:pPr>
        <w:pStyle w:val="ConsPlusNormal"/>
        <w:jc w:val="both"/>
        <w:rPr>
          <w:b/>
        </w:rPr>
      </w:pPr>
    </w:p>
    <w:p w:rsidR="001E754D" w:rsidRPr="00AF1517" w:rsidRDefault="001E754D" w:rsidP="001E754D">
      <w:pPr>
        <w:pStyle w:val="ConsPlusNormal"/>
        <w:jc w:val="center"/>
        <w:rPr>
          <w:b/>
        </w:rPr>
      </w:pPr>
      <w:r w:rsidRPr="00AF1517">
        <w:rPr>
          <w:b/>
        </w:rPr>
        <w:t>Информация</w:t>
      </w:r>
    </w:p>
    <w:p w:rsidR="001E754D" w:rsidRPr="00AF1517" w:rsidRDefault="001E754D" w:rsidP="001E754D">
      <w:pPr>
        <w:pStyle w:val="ConsPlusNormal"/>
        <w:jc w:val="center"/>
        <w:rPr>
          <w:b/>
        </w:rPr>
      </w:pPr>
      <w:r w:rsidRPr="00AF1517">
        <w:rPr>
          <w:b/>
        </w:rPr>
        <w:t>о порядке выполнения технологических, технических и других</w:t>
      </w:r>
    </w:p>
    <w:p w:rsidR="001E754D" w:rsidRPr="00AF1517" w:rsidRDefault="001E754D" w:rsidP="00003E38">
      <w:pPr>
        <w:pStyle w:val="ConsPlusNormal"/>
        <w:jc w:val="center"/>
        <w:rPr>
          <w:b/>
        </w:rPr>
      </w:pPr>
      <w:r w:rsidRPr="00AF1517">
        <w:rPr>
          <w:b/>
        </w:rPr>
        <w:t xml:space="preserve">мероприятий, связанных с подключением </w:t>
      </w:r>
      <w:r w:rsidR="00003E38" w:rsidRPr="00AF1517">
        <w:rPr>
          <w:b/>
        </w:rPr>
        <w:br/>
      </w:r>
      <w:r w:rsidRPr="00AF1517">
        <w:rPr>
          <w:b/>
        </w:rPr>
        <w:t>(технологическим</w:t>
      </w:r>
      <w:r w:rsidR="00003E38" w:rsidRPr="00AF1517">
        <w:rPr>
          <w:b/>
        </w:rPr>
        <w:t xml:space="preserve"> </w:t>
      </w:r>
      <w:r w:rsidRPr="00AF1517">
        <w:rPr>
          <w:b/>
        </w:rPr>
        <w:t>присоединением) к системе теплоснабжения</w:t>
      </w:r>
    </w:p>
    <w:p w:rsidR="001E754D" w:rsidRDefault="001E754D" w:rsidP="001E754D">
      <w:pPr>
        <w:pStyle w:val="ConsPlusNormal"/>
        <w:jc w:val="both"/>
      </w:pPr>
    </w:p>
    <w:tbl>
      <w:tblPr>
        <w:tblW w:w="149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058"/>
        <w:gridCol w:w="2298"/>
        <w:gridCol w:w="1701"/>
        <w:gridCol w:w="7075"/>
      </w:tblGrid>
      <w:tr w:rsidR="001E754D" w:rsidTr="00BC7660">
        <w:tc>
          <w:tcPr>
            <w:tcW w:w="7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bookmarkStart w:id="0" w:name="Par1713"/>
            <w:bookmarkEnd w:id="0"/>
            <w:r>
              <w:t>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  <w:bookmarkStart w:id="1" w:name="Par1714"/>
            <w:bookmarkEnd w:id="1"/>
            <w:r>
              <w:t>Ссылка на документ</w:t>
            </w:r>
          </w:p>
        </w:tc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center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Информация об опубликования данных на официальном сайте регулируемой организации в сети "Интернет":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Информация размещается в случае, если организация осуществляет услуги по подключению (технологическому присоединению) к системе теплоснабжения.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дата размещения информации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2C7926" w:rsidP="00AA0D38">
            <w:pPr>
              <w:pStyle w:val="ConsPlusNormal"/>
              <w:jc w:val="center"/>
            </w:pPr>
            <w:r>
              <w:t>09.01.2025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5110B7" w:rsidP="00B776BF">
            <w:pPr>
              <w:pStyle w:val="ConsPlusNormal"/>
              <w:jc w:val="both"/>
            </w:pPr>
            <w:r w:rsidRPr="005110B7">
              <w:t>Дата размещения информации указывается в виде "ДД.ММ</w:t>
            </w:r>
            <w:proofErr w:type="gramStart"/>
            <w:r w:rsidRPr="005110B7">
              <w:t>.Г</w:t>
            </w:r>
            <w:proofErr w:type="gramEnd"/>
            <w:r w:rsidRPr="005110B7">
              <w:t>ГГГ".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адрес страницы официального сайта регулируемой организации в сети "Интернет" и ссылка на документ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6" w:rsidRDefault="00D84A81" w:rsidP="00B776BF">
            <w:pPr>
              <w:pStyle w:val="ConsPlusNormal"/>
            </w:pPr>
            <w:hyperlink r:id="rId5" w:history="1">
              <w:r w:rsidR="00CC0BA3" w:rsidRPr="006D43E4">
                <w:rPr>
                  <w:rStyle w:val="a3"/>
                </w:rPr>
                <w:t>https://www.kts39.ru/</w:t>
              </w:r>
            </w:hyperlink>
          </w:p>
          <w:p w:rsidR="00CC0BA3" w:rsidRDefault="00CC0BA3" w:rsidP="00B776B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D84A81" w:rsidP="00B776BF">
            <w:pPr>
              <w:pStyle w:val="ConsPlusNormal"/>
            </w:pPr>
            <w:hyperlink r:id="rId6" w:history="1">
              <w:r w:rsidR="004D5556" w:rsidRPr="004D5556">
                <w:rPr>
                  <w:rStyle w:val="a3"/>
                </w:rPr>
                <w:t>https://portal.eias.ru/Portal/DownloadPage.aspx?type=12&amp;guid=cb1203e7-8520-46bb-b61b-9a61875f8405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 xml:space="preserve">В </w:t>
            </w:r>
            <w:hyperlink w:anchor="Par1713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адрес страницы официального сайта регулируемой организации в сети "Интернет", на которой размещена информация.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 xml:space="preserve">В </w:t>
            </w:r>
            <w:hyperlink w:anchor="Par1714" w:tooltip="Ссылка на документ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скриншот страницы сайта в сети "Интернет", предварительно загруженный в хранилище файлов ФГИС ЕИАС, </w:t>
            </w:r>
            <w:proofErr w:type="gramStart"/>
            <w:r>
              <w:t>на</w:t>
            </w:r>
            <w:proofErr w:type="gramEnd"/>
            <w:r>
              <w:t xml:space="preserve"> которой размещена информация.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Форма заявки на заключение договора о подключении (технологическом присоединении) к системе теплоснабжения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D84A81" w:rsidP="00B776BF">
            <w:pPr>
              <w:pStyle w:val="ConsPlusNormal"/>
            </w:pPr>
            <w:hyperlink r:id="rId7" w:history="1">
              <w:r w:rsidR="004D5556" w:rsidRPr="004D5556">
                <w:rPr>
                  <w:rStyle w:val="a3"/>
                </w:rPr>
                <w:t>https://portal.eias.ru/Portal/DownloadPage.aspx?type=12&amp;guid=b3c0a9d4-b780-4ccf-8283-1b5aa516debf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Перечень документов и сведений, представляемых одновременно с заявкой на заключение договора о подключении (технологическом присоединении) к системе теплоснабжения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описание документа/сведений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D84A81" w:rsidP="00B776BF">
            <w:pPr>
              <w:pStyle w:val="ConsPlusNormal"/>
            </w:pPr>
            <w:hyperlink r:id="rId8" w:history="1">
              <w:r w:rsidR="004D5556" w:rsidRPr="004D5556">
                <w:rPr>
                  <w:rStyle w:val="a3"/>
                </w:rPr>
                <w:t>https://portal.eias.ru/Portal/DownloadPage.aspx?type=12&amp;guid=69f6ff70-84de-48bd-b67b-e63e5da0d7ad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Реквизиты нормативных правовых актов, регламентирующих порядок действий заявителя и регулируемой организации при подаче, приеме, обработке заявки на заключение договора о подключении (технологическом присоединении) к системе теплоснабжения (далее - нормативный правовой акт)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наименование нормативного правового акта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0" w:rsidRDefault="004E1EF0" w:rsidP="00D84A81">
            <w:pPr>
              <w:pStyle w:val="ConsPlusNormal"/>
              <w:jc w:val="center"/>
            </w:pPr>
            <w:r>
              <w:t xml:space="preserve">Регламент о подключении (технологическом присоединении) </w:t>
            </w:r>
            <w:r w:rsidR="001E7EAA">
              <w:br/>
            </w:r>
            <w:r>
              <w:t>к системе теплоснабжения, утвержденный приказом</w:t>
            </w:r>
            <w:r w:rsidR="00D84A81" w:rsidRPr="00D84A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4A81">
              <w:rPr>
                <w:rFonts w:asciiTheme="minorHAnsi" w:hAnsiTheme="minorHAnsi"/>
                <w:sz w:val="22"/>
                <w:szCs w:val="22"/>
              </w:rPr>
              <w:br/>
            </w:r>
            <w:bookmarkStart w:id="2" w:name="_GoBack"/>
            <w:bookmarkEnd w:id="2"/>
            <w:r w:rsidR="00D84A81" w:rsidRPr="00D84A81">
              <w:t>от 15.07.2022</w:t>
            </w:r>
            <w:r>
              <w:t xml:space="preserve"> № 802 </w:t>
            </w:r>
            <w: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D84A81" w:rsidP="00B776BF">
            <w:pPr>
              <w:pStyle w:val="ConsPlusNormal"/>
              <w:jc w:val="center"/>
            </w:pPr>
            <w:hyperlink r:id="rId9" w:history="1">
              <w:r w:rsidR="004E1EF0" w:rsidRPr="004E1EF0">
                <w:rPr>
                  <w:rStyle w:val="a3"/>
                </w:rPr>
                <w:t>https://www.kts39.ru/media/pdf/Регламент%20о%20подключении%20к%20системе%20теплоснабжения_20_07_2022.pdf</w:t>
              </w:r>
            </w:hyperlink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 xml:space="preserve">В </w:t>
            </w:r>
            <w:hyperlink w:anchor="Par1713" w:tooltip="Информация" w:history="1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полное наименование и реквизиты нормативного правового акта.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нормативных правовых актов каждый из них указывается в отдельной строке.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на заключение договора о подключении (технологическом присоединении) к системе теплоснабжения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 xml:space="preserve">телефоны службы, ответственной за прием и обработку заявок на заключение договора о подключении (технологическом </w:t>
            </w:r>
            <w:r>
              <w:lastRenderedPageBreak/>
              <w:t>присоединении) к системе теплоснабжения: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lastRenderedPageBreak/>
              <w:t>5.1.1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контактный телефон службы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4E1EF0" w:rsidP="001E7EAA">
            <w:pPr>
              <w:pStyle w:val="ConsPlusNormal"/>
              <w:jc w:val="center"/>
            </w:pPr>
            <w:r w:rsidRPr="004E1EF0">
              <w:t>8 (4012) 667-066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номер контактного телефона службы.</w:t>
            </w:r>
          </w:p>
        </w:tc>
      </w:tr>
      <w:tr w:rsidR="001E754D" w:rsidTr="00BC7660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7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служб и (или) номеров телефонов информация по каждому из них указывается в отдельной строке.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адреса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адрес службы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BC7660" w:rsidP="001E7EAA">
            <w:pPr>
              <w:pStyle w:val="ConsPlusNormal"/>
              <w:jc w:val="center"/>
            </w:pPr>
            <w:r>
              <w:t>МП «Калининград-теплосеть»</w:t>
            </w:r>
          </w:p>
          <w:p w:rsidR="00BC7660" w:rsidRDefault="00BC7660" w:rsidP="001E7EAA">
            <w:pPr>
              <w:pStyle w:val="ConsPlusNormal"/>
              <w:jc w:val="center"/>
            </w:pPr>
            <w:r w:rsidRPr="00BC7660">
              <w:t xml:space="preserve">236022, </w:t>
            </w:r>
            <w:r>
              <w:br/>
            </w:r>
            <w:r w:rsidRPr="00BC7660">
              <w:t xml:space="preserve">г. Калининград, </w:t>
            </w:r>
            <w:r>
              <w:br/>
            </w:r>
            <w:r w:rsidRPr="00BC7660">
              <w:t xml:space="preserve">ул. </w:t>
            </w:r>
            <w:proofErr w:type="gramStart"/>
            <w:r w:rsidRPr="00BC7660">
              <w:t>Нарвская</w:t>
            </w:r>
            <w:proofErr w:type="gramEnd"/>
            <w:r w:rsidRPr="00BC7660">
              <w:t>, 58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ФГИС ЕИАС.</w:t>
            </w:r>
          </w:p>
        </w:tc>
      </w:tr>
      <w:tr w:rsidR="001E754D" w:rsidTr="00BC7660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</w:p>
        </w:tc>
        <w:tc>
          <w:tcPr>
            <w:tcW w:w="7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служб и (или) адресов информация по каждому из них указывается в отдельной строке.</w:t>
            </w: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график работы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</w:pPr>
          </w:p>
        </w:tc>
      </w:tr>
      <w:tr w:rsidR="001E754D" w:rsidTr="00BC766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</w:pPr>
            <w:r>
              <w:t>график работы службы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06" w:rsidRDefault="00571806" w:rsidP="001E7EAA">
            <w:pPr>
              <w:pStyle w:val="ConsPlusNormal"/>
              <w:jc w:val="center"/>
            </w:pPr>
            <w:r>
              <w:t xml:space="preserve">Понедельник-Четверг </w:t>
            </w:r>
            <w:r w:rsidRPr="00571806">
              <w:t xml:space="preserve">с 8:00-16:57 </w:t>
            </w:r>
            <w:r>
              <w:br/>
            </w:r>
            <w:r w:rsidRPr="00571806">
              <w:t>(обед 12:00-12:45)</w:t>
            </w:r>
          </w:p>
          <w:p w:rsidR="00571806" w:rsidRPr="00571806" w:rsidRDefault="00571806" w:rsidP="001E7EAA">
            <w:pPr>
              <w:pStyle w:val="ConsPlusNormal"/>
              <w:jc w:val="center"/>
            </w:pPr>
            <w:r w:rsidRPr="00571806">
              <w:t>Пятница</w:t>
            </w:r>
          </w:p>
          <w:p w:rsidR="00571806" w:rsidRPr="00571806" w:rsidRDefault="00571806" w:rsidP="001E7EAA">
            <w:pPr>
              <w:pStyle w:val="ConsPlusNormal"/>
              <w:jc w:val="center"/>
            </w:pPr>
            <w:r w:rsidRPr="00571806">
              <w:t xml:space="preserve">с 8:00-15:57 </w:t>
            </w:r>
            <w:r>
              <w:br/>
            </w:r>
            <w:r w:rsidRPr="00571806">
              <w:t>(обед 12:00-12:45)</w:t>
            </w:r>
            <w:r>
              <w:t>.</w:t>
            </w:r>
          </w:p>
          <w:p w:rsidR="00571806" w:rsidRPr="00571806" w:rsidRDefault="00571806" w:rsidP="001E7EAA">
            <w:pPr>
              <w:pStyle w:val="ConsPlusNormal"/>
              <w:jc w:val="center"/>
            </w:pPr>
            <w:r w:rsidRPr="00571806">
              <w:t>Суббота – Воскресенье</w:t>
            </w:r>
          </w:p>
          <w:p w:rsidR="001E754D" w:rsidRDefault="00571806" w:rsidP="001E7EAA">
            <w:pPr>
              <w:pStyle w:val="ConsPlusNormal"/>
              <w:jc w:val="center"/>
            </w:pPr>
            <w:r w:rsidRPr="00571806">
              <w:t>выходные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D" w:rsidRDefault="001E754D" w:rsidP="00B776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D" w:rsidRDefault="001E754D" w:rsidP="00B776BF">
            <w:pPr>
              <w:pStyle w:val="ConsPlusNormal"/>
              <w:jc w:val="both"/>
            </w:pPr>
            <w:r>
              <w:t>Указывается график работы службы.</w:t>
            </w:r>
          </w:p>
          <w:p w:rsidR="001E754D" w:rsidRDefault="001E754D" w:rsidP="00B776BF">
            <w:pPr>
              <w:pStyle w:val="ConsPlusNormal"/>
              <w:jc w:val="both"/>
            </w:pPr>
            <w:r>
              <w:t>В случае наличия нескольких служб и (или) графиков работы информация по каждому из них указывается в отдельной строке.</w:t>
            </w:r>
          </w:p>
        </w:tc>
      </w:tr>
    </w:tbl>
    <w:p w:rsidR="001E754D" w:rsidRDefault="001E754D" w:rsidP="001E754D">
      <w:pPr>
        <w:pStyle w:val="ConsPlusNormal"/>
        <w:jc w:val="both"/>
      </w:pPr>
    </w:p>
    <w:p w:rsidR="001E754D" w:rsidRDefault="001E754D" w:rsidP="001E754D">
      <w:pPr>
        <w:pStyle w:val="ConsPlusNormal"/>
        <w:jc w:val="both"/>
      </w:pPr>
    </w:p>
    <w:p w:rsidR="001E754D" w:rsidRDefault="001E754D" w:rsidP="001E754D">
      <w:pPr>
        <w:pStyle w:val="ConsPlusNormal"/>
        <w:jc w:val="both"/>
      </w:pPr>
    </w:p>
    <w:p w:rsidR="003057E5" w:rsidRDefault="003057E5"/>
    <w:sectPr w:rsidR="003057E5" w:rsidSect="00DA53D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8"/>
    <w:rsid w:val="00003E38"/>
    <w:rsid w:val="001E3BE1"/>
    <w:rsid w:val="001E754D"/>
    <w:rsid w:val="001E7EAA"/>
    <w:rsid w:val="002C7926"/>
    <w:rsid w:val="003057E5"/>
    <w:rsid w:val="00314CB8"/>
    <w:rsid w:val="004D5556"/>
    <w:rsid w:val="004E1EF0"/>
    <w:rsid w:val="005110B7"/>
    <w:rsid w:val="00571806"/>
    <w:rsid w:val="008E483A"/>
    <w:rsid w:val="00AA0D38"/>
    <w:rsid w:val="00AF1517"/>
    <w:rsid w:val="00BC7660"/>
    <w:rsid w:val="00C83DA6"/>
    <w:rsid w:val="00CC0BA3"/>
    <w:rsid w:val="00D84A81"/>
    <w:rsid w:val="00D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1E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55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1E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5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ias.ru/Portal/DownloadPage.aspx?type=12&amp;guid=69f6ff70-84de-48bd-b67b-e63e5da0d7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ias.ru/Portal/DownloadPage.aspx?type=12&amp;guid=b3c0a9d4-b780-4ccf-8283-1b5aa516de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.eias.ru/Portal/DownloadPage.aspx?type=12&amp;guid=cb1203e7-8520-46bb-b61b-9a61875f84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ts39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ts39.ru/media/pdf/&#1056;&#1077;&#1075;&#1083;&#1072;&#1084;&#1077;&#1085;&#1090;%20&#1086;%20&#1087;&#1086;&#1076;&#1082;&#1083;&#1102;&#1095;&#1077;&#1085;&#1080;&#1080;%20&#1082;%20&#1089;&#1080;&#1089;&#1090;&#1077;&#1084;&#1077;%20&#1090;&#1077;&#1087;&#1083;&#1086;&#1089;&#1085;&#1072;&#1073;&#1078;&#1077;&#1085;&#1080;&#1103;_20_07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19</cp:revision>
  <cp:lastPrinted>2024-09-04T11:04:00Z</cp:lastPrinted>
  <dcterms:created xsi:type="dcterms:W3CDTF">2024-09-03T07:16:00Z</dcterms:created>
  <dcterms:modified xsi:type="dcterms:W3CDTF">2025-01-10T09:26:00Z</dcterms:modified>
</cp:coreProperties>
</file>